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61</w:t>
      </w:r>
      <w:r w:rsidRPr="00E07AF8">
        <w:rPr>
          <w:bCs/>
          <w:iCs/>
          <w:szCs w:val="26"/>
          <w:lang w:val="en-US"/>
        </w:rPr>
        <w:t>-</w:t>
      </w:r>
      <w:r w:rsidR="00CB1FFB">
        <w:rPr>
          <w:bCs/>
          <w:iCs/>
          <w:szCs w:val="26"/>
          <w:lang w:val="en-US"/>
        </w:rPr>
        <w:t>8</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CB1FFB">
        <w:rPr>
          <w:bCs/>
          <w:i/>
          <w:iCs/>
          <w:szCs w:val="26"/>
          <w:lang w:val="en-US"/>
        </w:rPr>
        <w:t xml:space="preserve"> 31</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CB1FFB">
        <w:rPr>
          <w:bCs/>
          <w:i/>
          <w:iCs/>
          <w:szCs w:val="26"/>
          <w:lang w:val="en-US"/>
        </w:rPr>
        <w:t>2</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2022</w:t>
      </w:r>
      <w:r w:rsidR="008467B2" w:rsidRPr="00E07AF8">
        <w:rPr>
          <w:b/>
          <w:bCs/>
          <w:sz w:val="28"/>
          <w:szCs w:val="28"/>
          <w:lang w:val="en-US"/>
        </w:rPr>
        <w:t xml:space="preserve"> - 202</w:t>
      </w:r>
      <w:r>
        <w:rPr>
          <w:b/>
          <w:bCs/>
          <w:sz w:val="28"/>
          <w:szCs w:val="28"/>
          <w:lang w:val="en-US"/>
        </w:rPr>
        <w:t>3</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B732D0" w:rsidRDefault="008467B2" w:rsidP="007A4BE2">
      <w:pPr>
        <w:tabs>
          <w:tab w:val="left" w:pos="6237"/>
          <w:tab w:val="left" w:leader="dot" w:pos="9356"/>
        </w:tabs>
        <w:spacing w:before="120" w:line="240" w:lineRule="auto"/>
        <w:jc w:val="both"/>
        <w:rPr>
          <w:bCs/>
          <w:sz w:val="28"/>
          <w:szCs w:val="28"/>
          <w:lang w:val="en-US"/>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r w:rsidR="00B732D0">
        <w:rPr>
          <w:sz w:val="28"/>
          <w:szCs w:val="28"/>
          <w:lang w:val="en-US"/>
        </w:rPr>
        <w:t>.</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00B732D0">
        <w:rPr>
          <w:sz w:val="28"/>
          <w:szCs w:val="28"/>
          <w:lang w:val="en-US"/>
        </w:rPr>
        <w:t xml:space="preserve"> 29/11/2021.</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r w:rsidR="00B732D0">
        <w:rPr>
          <w:sz w:val="28"/>
          <w:szCs w:val="28"/>
          <w:lang w:val="en-US"/>
        </w:rPr>
        <w:t>.</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r w:rsidR="00B732D0">
        <w:rPr>
          <w:sz w:val="28"/>
          <w:szCs w:val="28"/>
          <w:lang w:val="en-US"/>
        </w:rPr>
        <w:t>.</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r w:rsidR="00B732D0">
        <w:rPr>
          <w:sz w:val="28"/>
          <w:szCs w:val="28"/>
          <w:lang w:val="en-US"/>
        </w:rPr>
        <w:t>.</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CB1FFB">
        <w:rPr>
          <w:sz w:val="28"/>
          <w:szCs w:val="28"/>
          <w:lang w:val="en-US"/>
        </w:rPr>
        <w:t>2</w:t>
      </w:r>
      <w:r w:rsidRPr="00E07AF8">
        <w:rPr>
          <w:sz w:val="28"/>
          <w:szCs w:val="28"/>
          <w:lang w:val="en-US"/>
        </w:rPr>
        <w:t>-202</w:t>
      </w:r>
      <w:r w:rsidR="00CB1FFB">
        <w:rPr>
          <w:sz w:val="28"/>
          <w:szCs w:val="28"/>
          <w:lang w:val="en-US"/>
        </w:rPr>
        <w:t>3</w:t>
      </w:r>
      <w:r w:rsidRPr="00E07AF8">
        <w:rPr>
          <w:sz w:val="28"/>
          <w:szCs w:val="28"/>
          <w:lang w:val="en-US"/>
        </w:rPr>
        <w:t xml:space="preserve"> cụ thể</w:t>
      </w:r>
      <w:r w:rsidRPr="00E07AF8">
        <w:rPr>
          <w:sz w:val="28"/>
          <w:szCs w:val="28"/>
        </w:rPr>
        <w:t xml:space="preserve"> như sau:</w:t>
      </w:r>
    </w:p>
    <w:p w:rsidR="008467B2" w:rsidRPr="00E07AF8" w:rsidRDefault="008467B2" w:rsidP="00B732D0">
      <w:pPr>
        <w:pStyle w:val="BodyText"/>
        <w:numPr>
          <w:ilvl w:val="0"/>
          <w:numId w:val="18"/>
        </w:numPr>
        <w:tabs>
          <w:tab w:val="left" w:pos="900"/>
        </w:tabs>
        <w:spacing w:before="120" w:after="0" w:line="240" w:lineRule="auto"/>
        <w:rPr>
          <w:sz w:val="28"/>
          <w:szCs w:val="28"/>
        </w:rPr>
      </w:pPr>
      <w:r w:rsidRPr="00E07AF8">
        <w:rPr>
          <w:sz w:val="28"/>
          <w:szCs w:val="28"/>
          <w:lang w:val="en-US"/>
        </w:rPr>
        <w:lastRenderedPageBreak/>
        <w:t>M</w:t>
      </w:r>
      <w:r w:rsidRPr="00E07AF8">
        <w:rPr>
          <w:sz w:val="28"/>
          <w:szCs w:val="28"/>
        </w:rPr>
        <w:t>ôn học</w:t>
      </w:r>
      <w:r w:rsidRPr="00E07AF8">
        <w:rPr>
          <w:sz w:val="28"/>
          <w:szCs w:val="28"/>
          <w:lang w:val="en-US"/>
        </w:rPr>
        <w:t xml:space="preserve">: </w:t>
      </w:r>
      <w:r w:rsidR="00E83461" w:rsidRPr="00E07AF8">
        <w:rPr>
          <w:sz w:val="28"/>
          <w:szCs w:val="28"/>
          <w:lang w:val="en-US"/>
        </w:rPr>
        <w:t>Thực hành động cơ Diesel; Thực hành động cơ xăng; Thực hành chẩn đoán hệ thống điều khiển độn</w:t>
      </w:r>
      <w:r w:rsidR="00B732D0">
        <w:rPr>
          <w:sz w:val="28"/>
          <w:szCs w:val="28"/>
          <w:lang w:val="en-US"/>
        </w:rPr>
        <w:t>g cơ; Thực hành Động cơ cơ bản;</w:t>
      </w:r>
      <w:r w:rsidR="00B732D0" w:rsidRPr="00B732D0">
        <w:t xml:space="preserve"> </w:t>
      </w:r>
      <w:r w:rsidR="00B732D0" w:rsidRPr="00B732D0">
        <w:rPr>
          <w:sz w:val="28"/>
          <w:szCs w:val="28"/>
          <w:lang w:val="en-US"/>
        </w:rPr>
        <w:t>Khí xả và vấn đề ô nhiễm môi trường</w:t>
      </w:r>
      <w:r w:rsidR="00B732D0">
        <w:rPr>
          <w:sz w:val="28"/>
          <w:szCs w:val="28"/>
          <w:lang w:val="en-US"/>
        </w:rPr>
        <w:t>.</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rPr>
        <w:t>Thời gian thỉnh giảng: Từ ngày</w:t>
      </w:r>
      <w:r w:rsidRPr="00E07AF8">
        <w:rPr>
          <w:sz w:val="28"/>
          <w:szCs w:val="28"/>
          <w:lang w:val="en-US"/>
        </w:rPr>
        <w:t xml:space="preserve"> </w:t>
      </w:r>
      <w:r w:rsidR="007662BD">
        <w:rPr>
          <w:sz w:val="28"/>
          <w:szCs w:val="28"/>
          <w:lang w:val="en-US"/>
        </w:rPr>
        <w:t>05</w:t>
      </w:r>
      <w:r w:rsidRPr="00E07AF8">
        <w:rPr>
          <w:sz w:val="28"/>
          <w:szCs w:val="28"/>
          <w:lang w:val="en-US"/>
        </w:rPr>
        <w:t>/</w:t>
      </w:r>
      <w:r w:rsidR="007662BD">
        <w:rPr>
          <w:sz w:val="28"/>
          <w:szCs w:val="28"/>
          <w:lang w:val="en-US"/>
        </w:rPr>
        <w:t>9</w:t>
      </w:r>
      <w:r w:rsidRPr="00E07AF8">
        <w:rPr>
          <w:sz w:val="28"/>
          <w:szCs w:val="28"/>
          <w:lang w:val="en-US"/>
        </w:rPr>
        <w:t>/</w:t>
      </w:r>
      <w:r w:rsidR="002A396C" w:rsidRPr="00E07AF8">
        <w:rPr>
          <w:sz w:val="28"/>
          <w:szCs w:val="28"/>
          <w:lang w:val="en-US"/>
        </w:rPr>
        <w:t>2022</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31</w:t>
      </w:r>
      <w:r w:rsidRPr="00E07AF8">
        <w:rPr>
          <w:sz w:val="28"/>
          <w:szCs w:val="28"/>
          <w:lang w:val="en-US"/>
        </w:rPr>
        <w:t>/</w:t>
      </w:r>
      <w:r w:rsidR="002A396C" w:rsidRPr="00E07AF8">
        <w:rPr>
          <w:sz w:val="28"/>
          <w:szCs w:val="28"/>
          <w:lang w:val="en-US"/>
        </w:rPr>
        <w:t>8</w:t>
      </w:r>
      <w:r w:rsidRPr="00E07AF8">
        <w:rPr>
          <w:sz w:val="28"/>
          <w:szCs w:val="28"/>
          <w:lang w:val="en-US"/>
        </w:rPr>
        <w:t>/</w:t>
      </w:r>
      <w:r w:rsidR="002A396C" w:rsidRPr="00E07AF8">
        <w:rPr>
          <w:sz w:val="28"/>
          <w:szCs w:val="28"/>
          <w:lang w:val="en-US"/>
        </w:rPr>
        <w:t>2022</w:t>
      </w:r>
      <w:r w:rsidR="00B732D0">
        <w:rPr>
          <w:sz w:val="28"/>
          <w:szCs w:val="28"/>
          <w:lang w:val="en-US"/>
        </w:rPr>
        <w:t>.</w:t>
      </w:r>
      <w:r w:rsidRPr="00E07AF8">
        <w:rPr>
          <w:sz w:val="28"/>
          <w:szCs w:val="28"/>
        </w:rPr>
        <w:t xml:space="preserve"> </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1559"/>
        <w:gridCol w:w="1557"/>
        <w:gridCol w:w="1561"/>
        <w:gridCol w:w="1702"/>
        <w:gridCol w:w="1559"/>
      </w:tblGrid>
      <w:tr w:rsidR="00B80687" w:rsidRPr="00E07AF8" w:rsidTr="00B80687">
        <w:trPr>
          <w:trHeight w:val="520"/>
        </w:trPr>
        <w:tc>
          <w:tcPr>
            <w:tcW w:w="567" w:type="dxa"/>
            <w:vMerge w:val="restart"/>
            <w:vAlign w:val="center"/>
          </w:tcPr>
          <w:p w:rsidR="00B80687" w:rsidRPr="00E07AF8" w:rsidRDefault="00B80687"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2" w:type="dxa"/>
            <w:vMerge w:val="restart"/>
            <w:vAlign w:val="center"/>
          </w:tcPr>
          <w:p w:rsidR="00B80687" w:rsidRPr="00E07AF8" w:rsidRDefault="00B80687"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4677" w:type="dxa"/>
            <w:gridSpan w:val="3"/>
            <w:vAlign w:val="center"/>
          </w:tcPr>
          <w:p w:rsidR="00B80687" w:rsidRPr="00E07AF8" w:rsidRDefault="00B80687" w:rsidP="0074741C">
            <w:pPr>
              <w:pStyle w:val="BodyText"/>
              <w:spacing w:before="0" w:after="0" w:line="240" w:lineRule="auto"/>
              <w:ind w:firstLine="0"/>
              <w:jc w:val="center"/>
              <w:rPr>
                <w:b/>
                <w:sz w:val="26"/>
                <w:szCs w:val="26"/>
                <w:lang w:val="en-US"/>
              </w:rPr>
            </w:pPr>
            <w:r w:rsidRPr="00E07AF8">
              <w:rPr>
                <w:b/>
                <w:sz w:val="26"/>
                <w:szCs w:val="26"/>
                <w:lang w:val="en-US"/>
              </w:rPr>
              <w:t>Hệ Cao đẳng</w:t>
            </w:r>
          </w:p>
        </w:tc>
        <w:tc>
          <w:tcPr>
            <w:tcW w:w="1702" w:type="dxa"/>
            <w:vAlign w:val="center"/>
          </w:tcPr>
          <w:p w:rsidR="00B80687" w:rsidRPr="00E07AF8" w:rsidRDefault="00B80687"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559" w:type="dxa"/>
            <w:vMerge w:val="restart"/>
            <w:vAlign w:val="center"/>
          </w:tcPr>
          <w:p w:rsidR="00B80687" w:rsidRPr="00E07AF8" w:rsidRDefault="00B80687"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17637E" w:rsidRPr="00E07AF8" w:rsidTr="00B80687">
        <w:tc>
          <w:tcPr>
            <w:tcW w:w="567"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702"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559" w:type="dxa"/>
            <w:vAlign w:val="center"/>
          </w:tcPr>
          <w:p w:rsidR="0017637E" w:rsidRPr="00E07AF8" w:rsidRDefault="00B30727" w:rsidP="00B30727">
            <w:pPr>
              <w:pStyle w:val="BodyText"/>
              <w:spacing w:before="0" w:after="0" w:line="240" w:lineRule="auto"/>
              <w:ind w:firstLine="0"/>
              <w:jc w:val="center"/>
              <w:rPr>
                <w:sz w:val="24"/>
                <w:lang w:val="en-US"/>
              </w:rPr>
            </w:pPr>
            <w:r w:rsidRPr="00B30727">
              <w:rPr>
                <w:b/>
                <w:sz w:val="24"/>
                <w:lang w:val="en-US"/>
              </w:rPr>
              <w:t xml:space="preserve">Thực hành </w:t>
            </w:r>
            <w:r w:rsidR="0017637E">
              <w:rPr>
                <w:sz w:val="24"/>
                <w:lang w:val="en-US"/>
              </w:rPr>
              <w:t>(</w:t>
            </w:r>
            <w:r>
              <w:rPr>
                <w:sz w:val="22"/>
                <w:lang w:val="en-US"/>
              </w:rPr>
              <w:t>65</w:t>
            </w:r>
            <w:r w:rsidR="0017637E" w:rsidRPr="0017637E">
              <w:rPr>
                <w:sz w:val="22"/>
                <w:lang w:val="en-US"/>
              </w:rPr>
              <w:t>.000đ/tiết)</w:t>
            </w:r>
          </w:p>
        </w:tc>
        <w:tc>
          <w:tcPr>
            <w:tcW w:w="1557" w:type="dxa"/>
          </w:tcPr>
          <w:p w:rsidR="0017637E" w:rsidRPr="00E07AF8" w:rsidRDefault="0017637E" w:rsidP="00B30727">
            <w:pPr>
              <w:pStyle w:val="BodyText"/>
              <w:spacing w:before="0" w:after="0" w:line="240" w:lineRule="auto"/>
              <w:ind w:firstLine="0"/>
              <w:jc w:val="center"/>
              <w:rPr>
                <w:b/>
                <w:sz w:val="24"/>
                <w:lang w:val="en-US"/>
              </w:rPr>
            </w:pPr>
            <w:r w:rsidRPr="00E07AF8">
              <w:rPr>
                <w:b/>
                <w:sz w:val="24"/>
                <w:lang w:val="en-US"/>
              </w:rPr>
              <w:t>Thực hành</w:t>
            </w:r>
            <w:r w:rsidRPr="00E07AF8">
              <w:rPr>
                <w:sz w:val="24"/>
                <w:lang w:val="en-US"/>
              </w:rPr>
              <w:t xml:space="preserve"> </w:t>
            </w:r>
            <w:r w:rsidRPr="0017637E">
              <w:rPr>
                <w:sz w:val="22"/>
                <w:lang w:val="en-US"/>
              </w:rPr>
              <w:t>(6</w:t>
            </w:r>
            <w:r w:rsidR="00B30727">
              <w:rPr>
                <w:sz w:val="22"/>
                <w:lang w:val="en-US"/>
              </w:rPr>
              <w:t>0</w:t>
            </w:r>
            <w:r w:rsidRPr="0017637E">
              <w:rPr>
                <w:sz w:val="22"/>
                <w:lang w:val="en-US"/>
              </w:rPr>
              <w:t>.000đ/tiết)</w:t>
            </w:r>
          </w:p>
        </w:tc>
        <w:tc>
          <w:tcPr>
            <w:tcW w:w="1561" w:type="dxa"/>
            <w:vAlign w:val="center"/>
          </w:tcPr>
          <w:p w:rsidR="0017637E" w:rsidRPr="00E07AF8" w:rsidRDefault="00B30727" w:rsidP="00B80687">
            <w:pPr>
              <w:pStyle w:val="BodyText"/>
              <w:spacing w:before="0" w:after="0" w:line="240" w:lineRule="auto"/>
              <w:ind w:firstLine="0"/>
              <w:jc w:val="center"/>
              <w:rPr>
                <w:sz w:val="24"/>
                <w:lang w:val="en-US"/>
              </w:rPr>
            </w:pPr>
            <w:r w:rsidRPr="00B30727">
              <w:rPr>
                <w:b/>
                <w:sz w:val="24"/>
                <w:lang w:val="en-US"/>
              </w:rPr>
              <w:t xml:space="preserve">Lý thuyết </w:t>
            </w:r>
            <w:r>
              <w:rPr>
                <w:sz w:val="22"/>
                <w:lang w:val="en-US"/>
              </w:rPr>
              <w:t>(</w:t>
            </w:r>
            <w:r w:rsidR="00B80687">
              <w:rPr>
                <w:sz w:val="22"/>
                <w:lang w:val="en-US"/>
              </w:rPr>
              <w:t>8</w:t>
            </w:r>
            <w:r w:rsidR="0017637E" w:rsidRPr="0017637E">
              <w:rPr>
                <w:sz w:val="22"/>
                <w:lang w:val="en-US"/>
              </w:rPr>
              <w:t>0.000đ/tiết)</w:t>
            </w:r>
          </w:p>
        </w:tc>
        <w:tc>
          <w:tcPr>
            <w:tcW w:w="1702" w:type="dxa"/>
            <w:vAlign w:val="center"/>
          </w:tcPr>
          <w:p w:rsidR="0017637E" w:rsidRPr="00E07AF8" w:rsidRDefault="0017637E"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17637E">
              <w:rPr>
                <w:sz w:val="22"/>
                <w:lang w:val="en-US"/>
              </w:rPr>
              <w:t>(55.000đ/tiết)</w:t>
            </w:r>
          </w:p>
        </w:tc>
        <w:tc>
          <w:tcPr>
            <w:tcW w:w="1559" w:type="dxa"/>
            <w:vMerge/>
            <w:vAlign w:val="center"/>
          </w:tcPr>
          <w:p w:rsidR="0017637E" w:rsidRPr="00E07AF8" w:rsidRDefault="0017637E" w:rsidP="00B44D1D">
            <w:pPr>
              <w:pStyle w:val="BodyText"/>
              <w:spacing w:before="0" w:after="0" w:line="240" w:lineRule="auto"/>
              <w:ind w:firstLine="0"/>
              <w:jc w:val="center"/>
              <w:rPr>
                <w:b/>
                <w:sz w:val="24"/>
                <w:lang w:val="en-US"/>
              </w:rPr>
            </w:pP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7662BD">
              <w:rPr>
                <w:szCs w:val="26"/>
              </w:rPr>
              <w:t>21C3-CNÔ3 (N1,N2)</w:t>
            </w:r>
          </w:p>
        </w:tc>
        <w:tc>
          <w:tcPr>
            <w:tcW w:w="1559" w:type="dxa"/>
            <w:vAlign w:val="center"/>
          </w:tcPr>
          <w:p w:rsidR="00B30727" w:rsidRPr="007662BD" w:rsidRDefault="00B732D0" w:rsidP="003E250B">
            <w:pPr>
              <w:jc w:val="center"/>
              <w:rPr>
                <w:color w:val="000000"/>
                <w:szCs w:val="26"/>
                <w:lang w:val="en-US"/>
              </w:rPr>
            </w:pPr>
            <w:r>
              <w:rPr>
                <w:color w:val="000000"/>
                <w:szCs w:val="26"/>
                <w:lang w:val="en-US"/>
              </w:rPr>
              <w:t>95</w:t>
            </w:r>
          </w:p>
        </w:tc>
        <w:tc>
          <w:tcPr>
            <w:tcW w:w="1557" w:type="dxa"/>
            <w:vAlign w:val="center"/>
          </w:tcPr>
          <w:p w:rsidR="00B30727" w:rsidRPr="007662BD"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pPr>
              <w:jc w:val="center"/>
              <w:rPr>
                <w:szCs w:val="26"/>
              </w:rPr>
            </w:pPr>
          </w:p>
        </w:tc>
        <w:tc>
          <w:tcPr>
            <w:tcW w:w="1559" w:type="dxa"/>
            <w:vAlign w:val="center"/>
          </w:tcPr>
          <w:p w:rsidR="00B30727" w:rsidRPr="00E07AF8" w:rsidRDefault="002C6CD8" w:rsidP="002C6CD8">
            <w:pPr>
              <w:pStyle w:val="BodyText"/>
              <w:spacing w:before="120" w:after="0" w:line="240" w:lineRule="auto"/>
              <w:ind w:firstLine="0"/>
              <w:jc w:val="center"/>
              <w:rPr>
                <w:sz w:val="26"/>
                <w:szCs w:val="26"/>
                <w:lang w:val="en-US"/>
              </w:rPr>
            </w:pPr>
            <w:r>
              <w:rPr>
                <w:sz w:val="26"/>
                <w:szCs w:val="26"/>
                <w:lang w:val="en-US"/>
              </w:rPr>
              <w:t>6</w:t>
            </w:r>
            <w:r w:rsidR="00B30727" w:rsidRPr="00E07AF8">
              <w:rPr>
                <w:sz w:val="26"/>
                <w:szCs w:val="26"/>
                <w:lang w:val="en-US"/>
              </w:rPr>
              <w:t>.</w:t>
            </w:r>
            <w:r>
              <w:rPr>
                <w:sz w:val="26"/>
                <w:szCs w:val="26"/>
                <w:lang w:val="en-US"/>
              </w:rPr>
              <w:t>175</w:t>
            </w:r>
            <w:r w:rsidR="00B30727" w:rsidRPr="00E07AF8">
              <w:rPr>
                <w:sz w:val="26"/>
                <w:szCs w:val="26"/>
                <w:lang w:val="en-US"/>
              </w:rPr>
              <w:t>.000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7662BD">
              <w:rPr>
                <w:szCs w:val="26"/>
              </w:rPr>
              <w:t>22C3-CNÔ2 (N1)</w:t>
            </w:r>
          </w:p>
        </w:tc>
        <w:tc>
          <w:tcPr>
            <w:tcW w:w="1559" w:type="dxa"/>
            <w:vAlign w:val="center"/>
          </w:tcPr>
          <w:p w:rsidR="00B30727" w:rsidRPr="007662BD" w:rsidRDefault="00B30727" w:rsidP="003E250B">
            <w:pPr>
              <w:jc w:val="center"/>
              <w:rPr>
                <w:color w:val="000000"/>
                <w:szCs w:val="26"/>
                <w:lang w:val="en-US"/>
              </w:rPr>
            </w:pPr>
            <w:r>
              <w:rPr>
                <w:color w:val="000000"/>
                <w:szCs w:val="26"/>
                <w:lang w:val="en-US"/>
              </w:rPr>
              <w:t>90</w:t>
            </w:r>
          </w:p>
        </w:tc>
        <w:tc>
          <w:tcPr>
            <w:tcW w:w="1557" w:type="dxa"/>
            <w:vAlign w:val="center"/>
          </w:tcPr>
          <w:p w:rsidR="00B30727" w:rsidRPr="007662BD"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pPr>
              <w:jc w:val="center"/>
              <w:rPr>
                <w:szCs w:val="26"/>
              </w:rPr>
            </w:pP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5</w:t>
            </w:r>
            <w:r w:rsidRPr="00E07AF8">
              <w:rPr>
                <w:sz w:val="26"/>
                <w:szCs w:val="26"/>
                <w:lang w:val="en-US"/>
              </w:rPr>
              <w:t>.</w:t>
            </w:r>
            <w:r>
              <w:rPr>
                <w:sz w:val="26"/>
                <w:szCs w:val="26"/>
                <w:lang w:val="en-US"/>
              </w:rPr>
              <w:t>85</w:t>
            </w:r>
            <w:r w:rsidRPr="00E07AF8">
              <w:rPr>
                <w:sz w:val="26"/>
                <w:szCs w:val="26"/>
                <w:lang w:val="en-US"/>
              </w:rPr>
              <w:t>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20T4-CNÔ3</w:t>
            </w:r>
          </w:p>
        </w:tc>
        <w:tc>
          <w:tcPr>
            <w:tcW w:w="1559" w:type="dxa"/>
            <w:vAlign w:val="center"/>
          </w:tcPr>
          <w:p w:rsidR="00B30727" w:rsidRPr="00E07AF8" w:rsidRDefault="00B30727" w:rsidP="003E250B">
            <w:pPr>
              <w:jc w:val="center"/>
              <w:rPr>
                <w:color w:val="000000"/>
                <w:szCs w:val="26"/>
              </w:rPr>
            </w:pPr>
          </w:p>
        </w:tc>
        <w:tc>
          <w:tcPr>
            <w:tcW w:w="1557" w:type="dxa"/>
            <w:vAlign w:val="center"/>
          </w:tcPr>
          <w:p w:rsidR="00B30727" w:rsidRPr="00E07AF8" w:rsidRDefault="00B30727">
            <w:pPr>
              <w:jc w:val="center"/>
              <w:rPr>
                <w:color w:val="000000"/>
                <w:szCs w:val="26"/>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804F9F" w:rsidRDefault="00B30727">
            <w:pPr>
              <w:jc w:val="center"/>
              <w:rPr>
                <w:szCs w:val="26"/>
                <w:lang w:val="en-US"/>
              </w:rPr>
            </w:pPr>
            <w:r>
              <w:rPr>
                <w:szCs w:val="26"/>
                <w:lang w:val="en-US"/>
              </w:rPr>
              <w:t>55</w:t>
            </w: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w:t>
            </w:r>
            <w:r w:rsidRPr="00E07AF8">
              <w:rPr>
                <w:sz w:val="26"/>
                <w:szCs w:val="26"/>
                <w:lang w:val="en-US"/>
              </w:rPr>
              <w:t>0</w:t>
            </w:r>
            <w:r>
              <w:rPr>
                <w:sz w:val="26"/>
                <w:szCs w:val="26"/>
                <w:lang w:val="en-US"/>
              </w:rPr>
              <w:t>25</w:t>
            </w:r>
            <w:r w:rsidRPr="00E07AF8">
              <w:rPr>
                <w:sz w:val="26"/>
                <w:szCs w:val="26"/>
                <w:lang w:val="en-US"/>
              </w:rPr>
              <w:t>.000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21C1-CNÔ2 (N1)</w:t>
            </w:r>
          </w:p>
        </w:tc>
        <w:tc>
          <w:tcPr>
            <w:tcW w:w="1559" w:type="dxa"/>
            <w:vAlign w:val="center"/>
          </w:tcPr>
          <w:p w:rsidR="00B30727" w:rsidRPr="00E07AF8" w:rsidRDefault="00B30727" w:rsidP="003E250B">
            <w:pPr>
              <w:jc w:val="center"/>
              <w:rPr>
                <w:szCs w:val="26"/>
              </w:rPr>
            </w:pPr>
          </w:p>
        </w:tc>
        <w:tc>
          <w:tcPr>
            <w:tcW w:w="1557" w:type="dxa"/>
            <w:vAlign w:val="center"/>
          </w:tcPr>
          <w:p w:rsidR="00B30727" w:rsidRPr="00804F9F" w:rsidRDefault="00B30727" w:rsidP="00CC3E1C">
            <w:pPr>
              <w:jc w:val="center"/>
              <w:rPr>
                <w:color w:val="000000"/>
                <w:szCs w:val="26"/>
                <w:lang w:val="en-US"/>
              </w:rPr>
            </w:pPr>
            <w:r>
              <w:rPr>
                <w:color w:val="000000"/>
                <w:szCs w:val="26"/>
                <w:lang w:val="en-US"/>
              </w:rPr>
              <w:t>60</w:t>
            </w:r>
          </w:p>
        </w:tc>
        <w:tc>
          <w:tcPr>
            <w:tcW w:w="1561" w:type="dxa"/>
            <w:vAlign w:val="center"/>
          </w:tcPr>
          <w:p w:rsidR="00B30727" w:rsidRPr="00804F9F" w:rsidRDefault="00B30727">
            <w:pPr>
              <w:jc w:val="center"/>
              <w:rPr>
                <w:color w:val="000000"/>
                <w:szCs w:val="26"/>
                <w:lang w:val="en-US"/>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.6</w:t>
            </w:r>
            <w:r w:rsidRPr="00E07AF8">
              <w:rPr>
                <w:sz w:val="26"/>
                <w:szCs w:val="26"/>
                <w:lang w:val="en-US"/>
              </w:rPr>
              <w:t>00.000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21C1-CNÔ6 (N2)</w:t>
            </w:r>
          </w:p>
        </w:tc>
        <w:tc>
          <w:tcPr>
            <w:tcW w:w="1559" w:type="dxa"/>
            <w:vAlign w:val="center"/>
          </w:tcPr>
          <w:p w:rsidR="00B30727" w:rsidRPr="00E07AF8" w:rsidRDefault="00B30727" w:rsidP="003E250B">
            <w:pPr>
              <w:jc w:val="center"/>
              <w:rPr>
                <w:color w:val="000000"/>
                <w:szCs w:val="26"/>
              </w:rPr>
            </w:pPr>
          </w:p>
        </w:tc>
        <w:tc>
          <w:tcPr>
            <w:tcW w:w="1557" w:type="dxa"/>
            <w:vAlign w:val="center"/>
          </w:tcPr>
          <w:p w:rsidR="00B30727" w:rsidRPr="00804F9F" w:rsidRDefault="00B30727" w:rsidP="00CC3E1C">
            <w:pPr>
              <w:jc w:val="center"/>
              <w:rPr>
                <w:szCs w:val="26"/>
                <w:lang w:val="en-US"/>
              </w:rPr>
            </w:pPr>
            <w:r>
              <w:rPr>
                <w:szCs w:val="26"/>
                <w:lang w:val="en-US"/>
              </w:rPr>
              <w:t>60</w:t>
            </w:r>
          </w:p>
        </w:tc>
        <w:tc>
          <w:tcPr>
            <w:tcW w:w="1561" w:type="dxa"/>
            <w:vAlign w:val="center"/>
          </w:tcPr>
          <w:p w:rsidR="00B30727" w:rsidRPr="00804F9F" w:rsidRDefault="00B30727">
            <w:pPr>
              <w:jc w:val="center"/>
              <w:rPr>
                <w:szCs w:val="26"/>
                <w:lang w:val="en-US"/>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3.6</w:t>
            </w:r>
            <w:r w:rsidRPr="00E07AF8">
              <w:rPr>
                <w:sz w:val="26"/>
                <w:szCs w:val="26"/>
                <w:lang w:val="en-US"/>
              </w:rPr>
              <w:t>00.000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21C2-CNÔ1</w:t>
            </w:r>
          </w:p>
        </w:tc>
        <w:tc>
          <w:tcPr>
            <w:tcW w:w="1559" w:type="dxa"/>
            <w:vAlign w:val="center"/>
          </w:tcPr>
          <w:p w:rsidR="00B30727" w:rsidRPr="00E07AF8" w:rsidRDefault="00B30727" w:rsidP="003E250B">
            <w:pPr>
              <w:jc w:val="center"/>
              <w:rPr>
                <w:szCs w:val="26"/>
                <w:lang w:val="en-US"/>
              </w:rPr>
            </w:pPr>
          </w:p>
        </w:tc>
        <w:tc>
          <w:tcPr>
            <w:tcW w:w="1557" w:type="dxa"/>
            <w:vAlign w:val="center"/>
          </w:tcPr>
          <w:p w:rsidR="00B30727" w:rsidRPr="00804F9F" w:rsidRDefault="00B30727" w:rsidP="00CC3E1C">
            <w:pPr>
              <w:jc w:val="center"/>
              <w:rPr>
                <w:color w:val="FF0000"/>
                <w:szCs w:val="26"/>
                <w:lang w:val="en-US"/>
              </w:rPr>
            </w:pPr>
            <w:r>
              <w:rPr>
                <w:color w:val="FF0000"/>
                <w:szCs w:val="26"/>
                <w:lang w:val="en-US"/>
              </w:rPr>
              <w:t>56</w:t>
            </w:r>
          </w:p>
        </w:tc>
        <w:tc>
          <w:tcPr>
            <w:tcW w:w="1561" w:type="dxa"/>
            <w:vAlign w:val="center"/>
          </w:tcPr>
          <w:p w:rsidR="00B30727" w:rsidRPr="00804F9F" w:rsidRDefault="00B80687">
            <w:pPr>
              <w:jc w:val="center"/>
              <w:rPr>
                <w:color w:val="FF0000"/>
                <w:szCs w:val="26"/>
                <w:lang w:val="en-US"/>
              </w:rPr>
            </w:pPr>
            <w:r>
              <w:rPr>
                <w:szCs w:val="26"/>
                <w:lang w:val="en-US"/>
              </w:rPr>
              <w:t>14</w:t>
            </w: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4D1319" w:rsidP="004D1319">
            <w:pPr>
              <w:pStyle w:val="BodyText"/>
              <w:spacing w:before="120" w:after="0" w:line="240" w:lineRule="auto"/>
              <w:ind w:firstLine="0"/>
              <w:jc w:val="center"/>
              <w:rPr>
                <w:sz w:val="26"/>
                <w:szCs w:val="26"/>
                <w:lang w:val="en-US"/>
              </w:rPr>
            </w:pPr>
            <w:r>
              <w:rPr>
                <w:sz w:val="26"/>
                <w:szCs w:val="26"/>
                <w:lang w:val="en-US"/>
              </w:rPr>
              <w:t>4</w:t>
            </w:r>
            <w:r w:rsidR="00B30727" w:rsidRPr="00E07AF8">
              <w:rPr>
                <w:sz w:val="26"/>
                <w:szCs w:val="26"/>
                <w:lang w:val="en-US"/>
              </w:rPr>
              <w:t>.</w:t>
            </w:r>
            <w:r>
              <w:rPr>
                <w:sz w:val="26"/>
                <w:szCs w:val="26"/>
                <w:lang w:val="en-US"/>
              </w:rPr>
              <w:t>48</w:t>
            </w:r>
            <w:r w:rsidR="00B30727" w:rsidRPr="00E07AF8">
              <w:rPr>
                <w:sz w:val="26"/>
                <w:szCs w:val="26"/>
                <w:lang w:val="en-US"/>
              </w:rPr>
              <w:t>0.000</w:t>
            </w:r>
          </w:p>
        </w:tc>
      </w:tr>
      <w:tr w:rsidR="00B30727" w:rsidRPr="00B732D0" w:rsidTr="00B80687">
        <w:trPr>
          <w:trHeight w:val="567"/>
        </w:trPr>
        <w:tc>
          <w:tcPr>
            <w:tcW w:w="567" w:type="dxa"/>
            <w:vAlign w:val="center"/>
          </w:tcPr>
          <w:p w:rsidR="00B30727" w:rsidRPr="00B732D0" w:rsidRDefault="00B30727" w:rsidP="006A5612">
            <w:pPr>
              <w:pStyle w:val="BodyText"/>
              <w:numPr>
                <w:ilvl w:val="0"/>
                <w:numId w:val="19"/>
              </w:numPr>
              <w:spacing w:before="0" w:after="0" w:line="240" w:lineRule="auto"/>
              <w:ind w:left="26" w:firstLine="0"/>
              <w:rPr>
                <w:strike/>
                <w:sz w:val="26"/>
                <w:szCs w:val="26"/>
                <w:lang w:val="en-US"/>
              </w:rPr>
            </w:pPr>
          </w:p>
        </w:tc>
        <w:tc>
          <w:tcPr>
            <w:tcW w:w="1702" w:type="dxa"/>
            <w:vAlign w:val="center"/>
          </w:tcPr>
          <w:p w:rsidR="00B30727" w:rsidRPr="00B732D0" w:rsidRDefault="00B30727">
            <w:pPr>
              <w:rPr>
                <w:strike/>
                <w:szCs w:val="26"/>
              </w:rPr>
            </w:pPr>
            <w:r w:rsidRPr="00B732D0">
              <w:rPr>
                <w:strike/>
                <w:szCs w:val="26"/>
              </w:rPr>
              <w:t>21C3-CNÔ4</w:t>
            </w:r>
          </w:p>
        </w:tc>
        <w:tc>
          <w:tcPr>
            <w:tcW w:w="1559" w:type="dxa"/>
            <w:vAlign w:val="center"/>
          </w:tcPr>
          <w:p w:rsidR="00B30727" w:rsidRPr="00B732D0" w:rsidRDefault="00B30727" w:rsidP="003E250B">
            <w:pPr>
              <w:jc w:val="center"/>
              <w:rPr>
                <w:strike/>
                <w:color w:val="000000"/>
                <w:szCs w:val="26"/>
              </w:rPr>
            </w:pPr>
          </w:p>
        </w:tc>
        <w:tc>
          <w:tcPr>
            <w:tcW w:w="1557" w:type="dxa"/>
            <w:vAlign w:val="center"/>
          </w:tcPr>
          <w:p w:rsidR="00B30727" w:rsidRPr="00B732D0" w:rsidRDefault="00B30727">
            <w:pPr>
              <w:jc w:val="center"/>
              <w:rPr>
                <w:strike/>
                <w:color w:val="000000"/>
                <w:szCs w:val="26"/>
              </w:rPr>
            </w:pPr>
          </w:p>
        </w:tc>
        <w:tc>
          <w:tcPr>
            <w:tcW w:w="1561" w:type="dxa"/>
            <w:vAlign w:val="center"/>
          </w:tcPr>
          <w:p w:rsidR="00B30727" w:rsidRPr="00B732D0" w:rsidRDefault="00B30727">
            <w:pPr>
              <w:jc w:val="center"/>
              <w:rPr>
                <w:strike/>
                <w:color w:val="000000"/>
                <w:szCs w:val="26"/>
                <w:lang w:val="en-US"/>
              </w:rPr>
            </w:pPr>
          </w:p>
        </w:tc>
        <w:tc>
          <w:tcPr>
            <w:tcW w:w="1702" w:type="dxa"/>
            <w:vAlign w:val="center"/>
          </w:tcPr>
          <w:p w:rsidR="00B30727" w:rsidRPr="00B732D0" w:rsidRDefault="00B30727" w:rsidP="00332FCD">
            <w:pPr>
              <w:pStyle w:val="BodyText"/>
              <w:spacing w:before="120" w:after="0" w:line="240" w:lineRule="auto"/>
              <w:ind w:firstLine="0"/>
              <w:jc w:val="center"/>
              <w:rPr>
                <w:strike/>
                <w:sz w:val="26"/>
                <w:szCs w:val="26"/>
                <w:lang w:val="en-US"/>
              </w:rPr>
            </w:pPr>
          </w:p>
        </w:tc>
        <w:tc>
          <w:tcPr>
            <w:tcW w:w="1559" w:type="dxa"/>
            <w:vAlign w:val="center"/>
          </w:tcPr>
          <w:p w:rsidR="00B30727" w:rsidRPr="00B732D0" w:rsidRDefault="00B30727" w:rsidP="00177959">
            <w:pPr>
              <w:pStyle w:val="BodyText"/>
              <w:spacing w:before="120" w:after="0" w:line="240" w:lineRule="auto"/>
              <w:ind w:firstLine="0"/>
              <w:jc w:val="center"/>
              <w:rPr>
                <w:strike/>
                <w:sz w:val="26"/>
                <w:szCs w:val="26"/>
                <w:lang w:val="en-US"/>
              </w:rPr>
            </w:pPr>
            <w:r w:rsidRPr="00B732D0">
              <w:rPr>
                <w:strike/>
                <w:sz w:val="26"/>
                <w:szCs w:val="26"/>
                <w:lang w:val="en-US"/>
              </w:rPr>
              <w:t>3.900.000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22C3-CNÔ2</w:t>
            </w:r>
          </w:p>
        </w:tc>
        <w:tc>
          <w:tcPr>
            <w:tcW w:w="1559" w:type="dxa"/>
            <w:vAlign w:val="center"/>
          </w:tcPr>
          <w:p w:rsidR="00B30727" w:rsidRPr="00804F9F" w:rsidRDefault="00B30727" w:rsidP="003E250B">
            <w:pPr>
              <w:jc w:val="center"/>
              <w:rPr>
                <w:color w:val="000000"/>
                <w:szCs w:val="26"/>
                <w:lang w:val="en-US"/>
              </w:rPr>
            </w:pPr>
            <w:r>
              <w:rPr>
                <w:color w:val="000000"/>
                <w:szCs w:val="26"/>
                <w:lang w:val="en-US"/>
              </w:rPr>
              <w:t>90</w:t>
            </w:r>
          </w:p>
        </w:tc>
        <w:tc>
          <w:tcPr>
            <w:tcW w:w="1557" w:type="dxa"/>
            <w:vAlign w:val="center"/>
          </w:tcPr>
          <w:p w:rsidR="00B30727" w:rsidRPr="00804F9F"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920D60">
            <w:pPr>
              <w:pStyle w:val="BodyText"/>
              <w:spacing w:before="120" w:after="0" w:line="240" w:lineRule="auto"/>
              <w:ind w:firstLine="0"/>
              <w:jc w:val="center"/>
              <w:rPr>
                <w:sz w:val="26"/>
                <w:szCs w:val="26"/>
                <w:lang w:val="en-US"/>
              </w:rPr>
            </w:pPr>
            <w:r>
              <w:rPr>
                <w:sz w:val="26"/>
                <w:szCs w:val="26"/>
                <w:lang w:val="en-US"/>
              </w:rPr>
              <w:t>5.850.000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22C6-CNÔ1</w:t>
            </w:r>
          </w:p>
        </w:tc>
        <w:tc>
          <w:tcPr>
            <w:tcW w:w="1559" w:type="dxa"/>
            <w:vAlign w:val="center"/>
          </w:tcPr>
          <w:p w:rsidR="00B30727" w:rsidRPr="00804F9F" w:rsidRDefault="00B30727" w:rsidP="003E250B">
            <w:pPr>
              <w:jc w:val="center"/>
              <w:rPr>
                <w:color w:val="000000"/>
                <w:szCs w:val="26"/>
                <w:lang w:val="en-US"/>
              </w:rPr>
            </w:pPr>
            <w:r>
              <w:rPr>
                <w:color w:val="000000"/>
                <w:szCs w:val="26"/>
                <w:lang w:val="en-US"/>
              </w:rPr>
              <w:t>85</w:t>
            </w:r>
          </w:p>
        </w:tc>
        <w:tc>
          <w:tcPr>
            <w:tcW w:w="1557" w:type="dxa"/>
            <w:vAlign w:val="center"/>
          </w:tcPr>
          <w:p w:rsidR="00B30727" w:rsidRPr="00804F9F" w:rsidRDefault="00B30727">
            <w:pPr>
              <w:jc w:val="center"/>
              <w:rPr>
                <w:color w:val="000000"/>
                <w:szCs w:val="26"/>
                <w:lang w:val="en-US"/>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59" w:type="dxa"/>
            <w:vAlign w:val="center"/>
          </w:tcPr>
          <w:p w:rsidR="00B30727" w:rsidRPr="00E07AF8" w:rsidRDefault="00B30727" w:rsidP="00920D60">
            <w:pPr>
              <w:pStyle w:val="BodyText"/>
              <w:spacing w:before="120" w:after="0" w:line="240" w:lineRule="auto"/>
              <w:ind w:firstLine="0"/>
              <w:jc w:val="center"/>
              <w:rPr>
                <w:sz w:val="26"/>
                <w:szCs w:val="26"/>
                <w:lang w:val="en-US"/>
              </w:rPr>
            </w:pPr>
            <w:r>
              <w:rPr>
                <w:sz w:val="26"/>
                <w:szCs w:val="26"/>
                <w:lang w:val="en-US"/>
              </w:rPr>
              <w:t>5.525.000</w:t>
            </w:r>
          </w:p>
        </w:tc>
      </w:tr>
      <w:tr w:rsidR="00B30727" w:rsidRPr="00E07AF8" w:rsidTr="00B80687">
        <w:trPr>
          <w:trHeight w:val="567"/>
        </w:trPr>
        <w:tc>
          <w:tcPr>
            <w:tcW w:w="567"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rsidP="00804F9F">
            <w:pPr>
              <w:jc w:val="center"/>
              <w:rPr>
                <w:szCs w:val="26"/>
              </w:rPr>
            </w:pPr>
            <w:r w:rsidRPr="00804F9F">
              <w:rPr>
                <w:szCs w:val="26"/>
              </w:rPr>
              <w:t>22T4-CNÔ4 (N1)</w:t>
            </w:r>
          </w:p>
        </w:tc>
        <w:tc>
          <w:tcPr>
            <w:tcW w:w="1559" w:type="dxa"/>
            <w:vAlign w:val="center"/>
          </w:tcPr>
          <w:p w:rsidR="00B30727" w:rsidRPr="00E07AF8" w:rsidRDefault="00B30727" w:rsidP="003E250B">
            <w:pPr>
              <w:jc w:val="center"/>
              <w:rPr>
                <w:color w:val="000000"/>
                <w:szCs w:val="26"/>
              </w:rPr>
            </w:pPr>
          </w:p>
        </w:tc>
        <w:tc>
          <w:tcPr>
            <w:tcW w:w="1557" w:type="dxa"/>
            <w:vAlign w:val="center"/>
          </w:tcPr>
          <w:p w:rsidR="00B30727" w:rsidRPr="00E07AF8" w:rsidRDefault="00B30727">
            <w:pPr>
              <w:jc w:val="center"/>
              <w:rPr>
                <w:color w:val="000000"/>
                <w:szCs w:val="26"/>
              </w:rPr>
            </w:pPr>
          </w:p>
        </w:tc>
        <w:tc>
          <w:tcPr>
            <w:tcW w:w="1561" w:type="dxa"/>
            <w:vAlign w:val="center"/>
          </w:tcPr>
          <w:p w:rsidR="00B30727" w:rsidRPr="00E07AF8" w:rsidRDefault="00B30727">
            <w:pPr>
              <w:jc w:val="center"/>
              <w:rPr>
                <w:color w:val="000000"/>
                <w:szCs w:val="26"/>
              </w:rPr>
            </w:pPr>
          </w:p>
        </w:tc>
        <w:tc>
          <w:tcPr>
            <w:tcW w:w="1702" w:type="dxa"/>
            <w:vAlign w:val="center"/>
          </w:tcPr>
          <w:p w:rsidR="00B30727" w:rsidRPr="00E07AF8" w:rsidRDefault="00B30727" w:rsidP="00332FCD">
            <w:pPr>
              <w:pStyle w:val="BodyText"/>
              <w:spacing w:before="120" w:after="0" w:line="240" w:lineRule="auto"/>
              <w:ind w:firstLine="0"/>
              <w:jc w:val="center"/>
              <w:rPr>
                <w:sz w:val="26"/>
                <w:szCs w:val="26"/>
                <w:lang w:val="en-US"/>
              </w:rPr>
            </w:pPr>
            <w:r>
              <w:rPr>
                <w:sz w:val="26"/>
                <w:szCs w:val="26"/>
                <w:lang w:val="en-US"/>
              </w:rPr>
              <w:t>60</w:t>
            </w:r>
          </w:p>
        </w:tc>
        <w:tc>
          <w:tcPr>
            <w:tcW w:w="1559" w:type="dxa"/>
            <w:vAlign w:val="center"/>
          </w:tcPr>
          <w:p w:rsidR="00B30727" w:rsidRPr="00E07AF8" w:rsidRDefault="00B30727" w:rsidP="00177959">
            <w:pPr>
              <w:pStyle w:val="BodyText"/>
              <w:spacing w:before="120" w:after="0" w:line="240" w:lineRule="auto"/>
              <w:ind w:firstLine="0"/>
              <w:jc w:val="center"/>
              <w:rPr>
                <w:sz w:val="26"/>
                <w:szCs w:val="26"/>
                <w:lang w:val="en-US"/>
              </w:rPr>
            </w:pPr>
            <w:r>
              <w:rPr>
                <w:sz w:val="26"/>
                <w:szCs w:val="26"/>
                <w:lang w:val="en-US"/>
              </w:rPr>
              <w:t>3.300.000</w:t>
            </w:r>
          </w:p>
        </w:tc>
      </w:tr>
      <w:tr w:rsidR="00B30727" w:rsidRPr="00E07AF8" w:rsidTr="00B80687">
        <w:trPr>
          <w:trHeight w:val="567"/>
        </w:trPr>
        <w:tc>
          <w:tcPr>
            <w:tcW w:w="2269" w:type="dxa"/>
            <w:gridSpan w:val="2"/>
            <w:vAlign w:val="center"/>
          </w:tcPr>
          <w:p w:rsidR="00B30727" w:rsidRPr="00E07AF8" w:rsidRDefault="00B30727"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559" w:type="dxa"/>
            <w:vAlign w:val="center"/>
          </w:tcPr>
          <w:p w:rsidR="00B30727" w:rsidRPr="00E07AF8" w:rsidRDefault="00B30727" w:rsidP="002C6CD8">
            <w:pPr>
              <w:jc w:val="center"/>
              <w:rPr>
                <w:b/>
                <w:bCs/>
                <w:szCs w:val="26"/>
                <w:lang w:val="en-US"/>
              </w:rPr>
            </w:pPr>
            <w:r>
              <w:rPr>
                <w:b/>
                <w:bCs/>
                <w:szCs w:val="26"/>
                <w:lang w:val="en-US"/>
              </w:rPr>
              <w:t>3</w:t>
            </w:r>
            <w:r w:rsidR="002C6CD8">
              <w:rPr>
                <w:b/>
                <w:bCs/>
                <w:szCs w:val="26"/>
                <w:lang w:val="en-US"/>
              </w:rPr>
              <w:t>60</w:t>
            </w:r>
          </w:p>
        </w:tc>
        <w:tc>
          <w:tcPr>
            <w:tcW w:w="1557" w:type="dxa"/>
            <w:vAlign w:val="center"/>
          </w:tcPr>
          <w:p w:rsidR="00B30727" w:rsidRPr="00177959" w:rsidRDefault="00B30727">
            <w:pPr>
              <w:jc w:val="center"/>
              <w:rPr>
                <w:b/>
                <w:bCs/>
                <w:szCs w:val="26"/>
                <w:lang w:val="en-US"/>
              </w:rPr>
            </w:pPr>
            <w:r>
              <w:rPr>
                <w:b/>
                <w:bCs/>
                <w:szCs w:val="26"/>
                <w:lang w:val="en-US"/>
              </w:rPr>
              <w:t>176</w:t>
            </w:r>
          </w:p>
        </w:tc>
        <w:tc>
          <w:tcPr>
            <w:tcW w:w="1561" w:type="dxa"/>
            <w:vAlign w:val="center"/>
          </w:tcPr>
          <w:p w:rsidR="00B30727" w:rsidRPr="00177959" w:rsidRDefault="00B80687">
            <w:pPr>
              <w:jc w:val="center"/>
              <w:rPr>
                <w:b/>
                <w:bCs/>
                <w:szCs w:val="26"/>
                <w:lang w:val="en-US"/>
              </w:rPr>
            </w:pPr>
            <w:r>
              <w:rPr>
                <w:b/>
                <w:bCs/>
                <w:szCs w:val="26"/>
                <w:lang w:val="en-US"/>
              </w:rPr>
              <w:t>14</w:t>
            </w:r>
          </w:p>
        </w:tc>
        <w:tc>
          <w:tcPr>
            <w:tcW w:w="1702" w:type="dxa"/>
            <w:vAlign w:val="center"/>
          </w:tcPr>
          <w:p w:rsidR="00B30727" w:rsidRPr="00E07AF8" w:rsidRDefault="00B30727" w:rsidP="00332FCD">
            <w:pPr>
              <w:pStyle w:val="BodyText"/>
              <w:spacing w:before="0" w:after="0" w:line="240" w:lineRule="auto"/>
              <w:ind w:firstLine="0"/>
              <w:jc w:val="center"/>
              <w:rPr>
                <w:b/>
                <w:sz w:val="26"/>
                <w:szCs w:val="26"/>
                <w:lang w:val="en-US"/>
              </w:rPr>
            </w:pPr>
            <w:r>
              <w:rPr>
                <w:b/>
                <w:sz w:val="26"/>
                <w:szCs w:val="26"/>
                <w:lang w:val="en-US"/>
              </w:rPr>
              <w:t>115</w:t>
            </w:r>
          </w:p>
        </w:tc>
        <w:tc>
          <w:tcPr>
            <w:tcW w:w="1559" w:type="dxa"/>
            <w:vAlign w:val="center"/>
          </w:tcPr>
          <w:p w:rsidR="00B30727" w:rsidRPr="00E07AF8" w:rsidRDefault="00B30727" w:rsidP="002C6CD8">
            <w:pPr>
              <w:pStyle w:val="BodyText"/>
              <w:spacing w:before="0" w:after="0" w:line="240" w:lineRule="auto"/>
              <w:ind w:firstLine="0"/>
              <w:jc w:val="center"/>
              <w:rPr>
                <w:b/>
                <w:sz w:val="26"/>
                <w:szCs w:val="26"/>
                <w:lang w:val="en-US"/>
              </w:rPr>
            </w:pPr>
            <w:r>
              <w:rPr>
                <w:b/>
                <w:sz w:val="26"/>
                <w:szCs w:val="26"/>
                <w:lang w:val="en-US"/>
              </w:rPr>
              <w:t>4</w:t>
            </w:r>
            <w:r w:rsidR="002C6CD8">
              <w:rPr>
                <w:b/>
                <w:sz w:val="26"/>
                <w:szCs w:val="26"/>
                <w:lang w:val="en-US"/>
              </w:rPr>
              <w:t>1</w:t>
            </w:r>
            <w:r w:rsidRPr="00E07AF8">
              <w:rPr>
                <w:b/>
                <w:sz w:val="26"/>
                <w:szCs w:val="26"/>
                <w:lang w:val="en-US"/>
              </w:rPr>
              <w:t>.</w:t>
            </w:r>
            <w:r w:rsidR="002C6CD8">
              <w:rPr>
                <w:b/>
                <w:sz w:val="26"/>
                <w:szCs w:val="26"/>
                <w:lang w:val="en-US"/>
              </w:rPr>
              <w:t>405</w:t>
            </w:r>
            <w:r w:rsidRPr="00E07AF8">
              <w:rPr>
                <w:b/>
                <w:sz w:val="26"/>
                <w:szCs w:val="26"/>
                <w:lang w:val="en-US"/>
              </w:rPr>
              <w:t>.000</w:t>
            </w:r>
          </w:p>
        </w:tc>
      </w:tr>
    </w:tbl>
    <w:p w:rsidR="00B54651" w:rsidRDefault="00B54651" w:rsidP="00412497">
      <w:pPr>
        <w:pStyle w:val="BodyText"/>
        <w:spacing w:before="80" w:after="40" w:line="240" w:lineRule="auto"/>
        <w:ind w:right="-285" w:hanging="142"/>
        <w:jc w:val="center"/>
        <w:rPr>
          <w:b/>
          <w:bCs/>
          <w:sz w:val="28"/>
          <w:szCs w:val="28"/>
          <w:lang w:val="en-US"/>
        </w:rPr>
      </w:pPr>
    </w:p>
    <w:p w:rsidR="008467B2" w:rsidRPr="007955BD" w:rsidRDefault="008467B2" w:rsidP="00412497">
      <w:pPr>
        <w:pStyle w:val="BodyText"/>
        <w:spacing w:before="80" w:after="40" w:line="240" w:lineRule="auto"/>
        <w:ind w:right="-285" w:hanging="142"/>
        <w:jc w:val="center"/>
        <w:rPr>
          <w:b/>
          <w:bCs/>
          <w:sz w:val="28"/>
          <w:szCs w:val="28"/>
          <w:highlight w:val="yellow"/>
          <w:lang w:val="en-US"/>
        </w:rPr>
      </w:pPr>
      <w:r w:rsidRPr="00B54651">
        <w:rPr>
          <w:b/>
          <w:bCs/>
          <w:sz w:val="28"/>
          <w:szCs w:val="28"/>
          <w:lang w:val="en-US"/>
        </w:rPr>
        <w:t>Tổng số tiền bằng chữ:</w:t>
      </w:r>
      <w:r w:rsidR="00EA02C3" w:rsidRPr="00B54651">
        <w:rPr>
          <w:b/>
          <w:bCs/>
          <w:sz w:val="28"/>
          <w:szCs w:val="28"/>
          <w:lang w:val="en-US"/>
        </w:rPr>
        <w:t xml:space="preserve"> </w:t>
      </w:r>
      <w:r w:rsidR="0017637E" w:rsidRPr="007955BD">
        <w:rPr>
          <w:b/>
          <w:bCs/>
          <w:sz w:val="28"/>
          <w:szCs w:val="28"/>
          <w:highlight w:val="yellow"/>
          <w:lang w:val="en-US"/>
        </w:rPr>
        <w:t>Bốn mươi hai triệu năm trăm sáu mươi ngàn đồng</w:t>
      </w:r>
      <w:r w:rsidRPr="007955BD">
        <w:rPr>
          <w:b/>
          <w:bCs/>
          <w:sz w:val="28"/>
          <w:szCs w:val="28"/>
          <w:highlight w:val="yellow"/>
          <w:lang w:val="en-US"/>
        </w:rPr>
        <w:t>./.</w:t>
      </w:r>
    </w:p>
    <w:p w:rsidR="008467B2" w:rsidRPr="00E07AF8" w:rsidRDefault="008467B2" w:rsidP="00412497">
      <w:pPr>
        <w:pStyle w:val="BodyText"/>
        <w:tabs>
          <w:tab w:val="center" w:leader="dot" w:pos="9360"/>
        </w:tabs>
        <w:spacing w:before="80" w:after="40" w:line="240" w:lineRule="auto"/>
        <w:ind w:firstLine="0"/>
        <w:jc w:val="center"/>
        <w:rPr>
          <w:bCs/>
          <w:i/>
          <w:sz w:val="28"/>
          <w:szCs w:val="28"/>
          <w:lang w:val="en-US"/>
        </w:rPr>
      </w:pPr>
      <w:r w:rsidRPr="007955BD">
        <w:rPr>
          <w:bCs/>
          <w:i/>
          <w:sz w:val="28"/>
          <w:szCs w:val="28"/>
          <w:highlight w:val="yellow"/>
          <w:lang w:val="en-US"/>
        </w:rPr>
        <w:t>(chưa bao gồm thuế thu nhập cá nhân)</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412497">
      <w:pPr>
        <w:pStyle w:val="BodyText"/>
        <w:numPr>
          <w:ilvl w:val="0"/>
          <w:numId w:val="23"/>
        </w:numPr>
        <w:tabs>
          <w:tab w:val="left" w:pos="900"/>
        </w:tabs>
        <w:spacing w:before="80" w:after="40" w:line="240" w:lineRule="auto"/>
        <w:ind w:left="0" w:firstLine="360"/>
        <w:rPr>
          <w:sz w:val="28"/>
          <w:szCs w:val="28"/>
          <w:lang w:val="en-US" w:bidi="he-IL"/>
        </w:rPr>
      </w:pPr>
      <w:r w:rsidRPr="00E07AF8">
        <w:rPr>
          <w:sz w:val="28"/>
          <w:szCs w:val="28"/>
          <w:lang w:val="en-US" w:bidi="he-IL"/>
        </w:rPr>
        <w:lastRenderedPageBreak/>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nhiệm vụ của nhà giáo theo quy định của pháp luật về giáo dục và các quy định của pháp luật có liên quan đến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0D4DAA" w:rsidRDefault="008467B2"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0D4DAA">
        <w:rPr>
          <w:sz w:val="28"/>
          <w:szCs w:val="28"/>
          <w:lang w:bidi="he-IL"/>
        </w:rPr>
        <w:t>Trưởng khoa Động lực</w:t>
      </w:r>
      <w:r w:rsidRPr="000D4DAA">
        <w:rPr>
          <w:sz w:val="28"/>
          <w:szCs w:val="28"/>
          <w:lang w:bidi="he-IL"/>
        </w:rPr>
        <w:tab/>
        <w:t>Nguyễn Anh Tuấn..</w:t>
      </w:r>
      <w:r w:rsidRPr="000D4DAA">
        <w:rPr>
          <w:sz w:val="28"/>
          <w:szCs w:val="28"/>
          <w:lang w:bidi="he-IL"/>
        </w:rPr>
        <w:tab/>
      </w:r>
    </w:p>
    <w:p w:rsidR="008467B2" w:rsidRPr="000D4DAA" w:rsidRDefault="008467B2" w:rsidP="00D076A8">
      <w:pPr>
        <w:pStyle w:val="BodyText"/>
        <w:tabs>
          <w:tab w:val="left" w:pos="3690"/>
          <w:tab w:val="right" w:leader="dot" w:pos="9270"/>
        </w:tabs>
        <w:spacing w:before="240" w:after="0" w:line="240" w:lineRule="auto"/>
        <w:ind w:firstLine="0"/>
        <w:rPr>
          <w:sz w:val="28"/>
          <w:szCs w:val="28"/>
          <w:lang w:bidi="he-IL"/>
        </w:rPr>
      </w:pPr>
      <w:r w:rsidRPr="000D4DAA">
        <w:rPr>
          <w:sz w:val="28"/>
          <w:szCs w:val="28"/>
          <w:lang w:bidi="he-IL"/>
        </w:rPr>
        <w:t>Phòng TS – ĐT</w:t>
      </w:r>
      <w:r w:rsidRPr="000D4DAA">
        <w:rPr>
          <w:sz w:val="28"/>
          <w:szCs w:val="28"/>
          <w:lang w:bidi="he-IL"/>
        </w:rPr>
        <w:tab/>
      </w:r>
      <w:r w:rsidR="00CB1FFB" w:rsidRPr="000D4DAA">
        <w:rPr>
          <w:sz w:val="28"/>
          <w:szCs w:val="28"/>
          <w:lang w:bidi="he-IL"/>
        </w:rPr>
        <w:t>Huỳnh Thị Mai</w:t>
      </w:r>
      <w:r w:rsidRPr="000D4DAA">
        <w:rPr>
          <w:sz w:val="28"/>
          <w:szCs w:val="28"/>
          <w:lang w:bidi="he-IL"/>
        </w:rPr>
        <w:tab/>
      </w:r>
    </w:p>
    <w:p w:rsidR="008467B2" w:rsidRPr="000D4DAA" w:rsidRDefault="008467B2" w:rsidP="00D076A8">
      <w:pPr>
        <w:pStyle w:val="BodyText"/>
        <w:tabs>
          <w:tab w:val="left" w:pos="3690"/>
          <w:tab w:val="right" w:leader="dot" w:pos="9270"/>
        </w:tabs>
        <w:spacing w:before="240" w:after="0" w:line="240" w:lineRule="auto"/>
        <w:ind w:firstLine="0"/>
        <w:rPr>
          <w:sz w:val="28"/>
          <w:szCs w:val="28"/>
          <w:lang w:bidi="he-IL"/>
        </w:rPr>
      </w:pPr>
      <w:r w:rsidRPr="000D4DAA">
        <w:rPr>
          <w:sz w:val="28"/>
          <w:szCs w:val="28"/>
          <w:lang w:bidi="he-IL"/>
        </w:rPr>
        <w:t>Kế toán trưởng</w:t>
      </w:r>
      <w:r w:rsidRPr="000D4DAA">
        <w:rPr>
          <w:sz w:val="28"/>
          <w:szCs w:val="28"/>
          <w:lang w:bidi="he-IL"/>
        </w:rPr>
        <w:tab/>
        <w:t>Nguyễn Kính</w:t>
      </w:r>
      <w:r w:rsidRPr="000D4DAA">
        <w:rPr>
          <w:sz w:val="28"/>
          <w:szCs w:val="28"/>
          <w:lang w:bidi="he-IL"/>
        </w:rPr>
        <w:tab/>
      </w:r>
      <w:bookmarkEnd w:id="0"/>
    </w:p>
    <w:sectPr w:rsidR="008467B2" w:rsidRPr="000D4DAA"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88A" w:rsidRDefault="0048288A">
      <w:r>
        <w:separator/>
      </w:r>
    </w:p>
  </w:endnote>
  <w:endnote w:type="continuationSeparator" w:id="0">
    <w:p w:rsidR="0048288A" w:rsidRDefault="0048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88A" w:rsidRDefault="0048288A">
      <w:r>
        <w:separator/>
      </w:r>
    </w:p>
  </w:footnote>
  <w:footnote w:type="continuationSeparator" w:id="0">
    <w:p w:rsidR="0048288A" w:rsidRDefault="00482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0D4DAA">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0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4DAA"/>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7E"/>
    <w:rsid w:val="00176389"/>
    <w:rsid w:val="0017743D"/>
    <w:rsid w:val="00177959"/>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C3A"/>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3C64"/>
    <w:rsid w:val="0028487F"/>
    <w:rsid w:val="00284C4B"/>
    <w:rsid w:val="00285E31"/>
    <w:rsid w:val="0028607A"/>
    <w:rsid w:val="00286C8B"/>
    <w:rsid w:val="002874C8"/>
    <w:rsid w:val="0028772F"/>
    <w:rsid w:val="00287BB4"/>
    <w:rsid w:val="00290E55"/>
    <w:rsid w:val="002920DC"/>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6CD8"/>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288A"/>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19"/>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5FC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259"/>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35A"/>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2BD"/>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5BD"/>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4F9F"/>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27"/>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4651"/>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2D0"/>
    <w:rsid w:val="00B73387"/>
    <w:rsid w:val="00B73EDC"/>
    <w:rsid w:val="00B7443B"/>
    <w:rsid w:val="00B8045A"/>
    <w:rsid w:val="00B80687"/>
    <w:rsid w:val="00B80875"/>
    <w:rsid w:val="00B808BC"/>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09F7"/>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C3"/>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442">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228943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892691869">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6428066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CA6AF-280B-483F-954C-52EB1CE0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42</cp:revision>
  <cp:lastPrinted>2018-12-24T04:29:00Z</cp:lastPrinted>
  <dcterms:created xsi:type="dcterms:W3CDTF">2022-09-29T10:57:00Z</dcterms:created>
  <dcterms:modified xsi:type="dcterms:W3CDTF">2023-09-17T04:08:00Z</dcterms:modified>
</cp:coreProperties>
</file>